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BD" w:rsidRDefault="008C24BD" w:rsidP="00C05F9E">
      <w:bookmarkStart w:id="0" w:name="_GoBack"/>
      <w:bookmarkEnd w:id="0"/>
    </w:p>
    <w:p w:rsidR="008C24BD" w:rsidRDefault="008C24BD" w:rsidP="00C05F9E"/>
    <w:p w:rsidR="008C24BD" w:rsidRDefault="008C24BD" w:rsidP="008C24BD">
      <w:pPr>
        <w:ind w:left="5103"/>
        <w:rPr>
          <w:b/>
        </w:rPr>
      </w:pPr>
    </w:p>
    <w:p w:rsidR="00700E4D" w:rsidRPr="00C609C2" w:rsidRDefault="00700E4D" w:rsidP="00700E4D">
      <w:pPr>
        <w:ind w:left="6381" w:firstLine="709"/>
        <w:rPr>
          <w:rFonts w:cs="Arial"/>
          <w:b/>
        </w:rPr>
      </w:pPr>
      <w:r w:rsidRPr="00C609C2">
        <w:rPr>
          <w:rFonts w:cs="Arial"/>
          <w:b/>
        </w:rPr>
        <w:t>Vážený zákazník</w:t>
      </w:r>
    </w:p>
    <w:p w:rsidR="00700E4D" w:rsidRPr="00C609C2" w:rsidRDefault="00700E4D" w:rsidP="00700E4D">
      <w:pPr>
        <w:rPr>
          <w:rFonts w:cs="Arial"/>
          <w:b/>
        </w:rPr>
      </w:pPr>
    </w:p>
    <w:p w:rsidR="00700E4D" w:rsidRPr="00C609C2" w:rsidRDefault="00700E4D" w:rsidP="00700E4D">
      <w:pPr>
        <w:ind w:left="4254" w:firstLine="709"/>
        <w:rPr>
          <w:rFonts w:cs="Arial"/>
          <w:b/>
        </w:rPr>
      </w:pPr>
      <w:r w:rsidRPr="00C609C2">
        <w:rPr>
          <w:rFonts w:cs="Arial"/>
          <w:b/>
        </w:rPr>
        <w:t>Vodárenskej spoločnosti Ružomberok</w:t>
      </w:r>
    </w:p>
    <w:p w:rsidR="003B4BC3" w:rsidRDefault="003B4BC3" w:rsidP="008C24BD">
      <w:pPr>
        <w:ind w:left="5103"/>
      </w:pPr>
    </w:p>
    <w:p w:rsidR="00B12957" w:rsidRDefault="00B12957" w:rsidP="00C05F9E">
      <w:pPr>
        <w:tabs>
          <w:tab w:val="left" w:pos="900"/>
        </w:tabs>
        <w:rPr>
          <w:b/>
          <w:color w:val="003366"/>
          <w:sz w:val="20"/>
        </w:rPr>
      </w:pPr>
    </w:p>
    <w:p w:rsidR="00B12957" w:rsidRDefault="00B12957" w:rsidP="00C05F9E">
      <w:pPr>
        <w:tabs>
          <w:tab w:val="left" w:pos="900"/>
        </w:tabs>
        <w:rPr>
          <w:b/>
          <w:color w:val="003366"/>
          <w:sz w:val="20"/>
        </w:rPr>
      </w:pPr>
    </w:p>
    <w:p w:rsidR="003B4BC3" w:rsidRPr="00BD20A5" w:rsidRDefault="00A0756A" w:rsidP="008C24BD">
      <w:pPr>
        <w:tabs>
          <w:tab w:val="left" w:pos="539"/>
          <w:tab w:val="left" w:pos="3402"/>
          <w:tab w:val="left" w:pos="5529"/>
          <w:tab w:val="left" w:pos="7938"/>
        </w:tabs>
        <w:rPr>
          <w:b/>
          <w:color w:val="000080"/>
          <w:sz w:val="16"/>
        </w:rPr>
      </w:pPr>
      <w:r>
        <w:rPr>
          <w:b/>
          <w:color w:val="003366"/>
          <w:sz w:val="20"/>
        </w:rPr>
        <w:tab/>
      </w:r>
      <w:r w:rsidR="003B4BC3" w:rsidRPr="00BD20A5">
        <w:rPr>
          <w:b/>
          <w:color w:val="000080"/>
          <w:sz w:val="16"/>
        </w:rPr>
        <w:t>Váš list číslo/ zo dňa</w:t>
      </w:r>
      <w:r>
        <w:rPr>
          <w:b/>
          <w:color w:val="000080"/>
          <w:sz w:val="16"/>
        </w:rPr>
        <w:t xml:space="preserve"> </w:t>
      </w:r>
      <w:r w:rsidR="003B4BC3" w:rsidRPr="00BD20A5">
        <w:rPr>
          <w:b/>
          <w:color w:val="000080"/>
          <w:sz w:val="16"/>
        </w:rPr>
        <w:t>:</w:t>
      </w:r>
      <w:r w:rsidR="003B4BC3" w:rsidRPr="00BD20A5">
        <w:rPr>
          <w:b/>
          <w:color w:val="000080"/>
          <w:sz w:val="16"/>
        </w:rPr>
        <w:tab/>
        <w:t>Naše číslo</w:t>
      </w:r>
      <w:r>
        <w:rPr>
          <w:b/>
          <w:color w:val="000080"/>
          <w:sz w:val="16"/>
        </w:rPr>
        <w:t xml:space="preserve"> </w:t>
      </w:r>
      <w:r w:rsidR="003B4BC3" w:rsidRPr="00BD20A5">
        <w:rPr>
          <w:b/>
          <w:color w:val="000080"/>
          <w:sz w:val="16"/>
        </w:rPr>
        <w:t>:</w:t>
      </w:r>
      <w:r w:rsidR="003B4BC3" w:rsidRPr="00BD20A5">
        <w:rPr>
          <w:b/>
          <w:color w:val="000080"/>
          <w:sz w:val="16"/>
        </w:rPr>
        <w:tab/>
        <w:t>Vybavuje/ linka</w:t>
      </w:r>
      <w:r>
        <w:rPr>
          <w:b/>
          <w:color w:val="000080"/>
          <w:sz w:val="16"/>
        </w:rPr>
        <w:t xml:space="preserve"> </w:t>
      </w:r>
      <w:r w:rsidR="003B4BC3" w:rsidRPr="00BD20A5">
        <w:rPr>
          <w:b/>
          <w:color w:val="000080"/>
          <w:sz w:val="16"/>
        </w:rPr>
        <w:t>:</w:t>
      </w:r>
      <w:r w:rsidR="003B4BC3" w:rsidRPr="00BD20A5">
        <w:rPr>
          <w:b/>
          <w:color w:val="000080"/>
          <w:sz w:val="16"/>
        </w:rPr>
        <w:tab/>
        <w:t>Ružomberok</w:t>
      </w:r>
      <w:r>
        <w:rPr>
          <w:b/>
          <w:color w:val="000080"/>
          <w:sz w:val="16"/>
        </w:rPr>
        <w:t xml:space="preserve"> </w:t>
      </w:r>
      <w:r w:rsidR="003B4BC3" w:rsidRPr="00BD20A5">
        <w:rPr>
          <w:b/>
          <w:color w:val="000080"/>
          <w:sz w:val="16"/>
        </w:rPr>
        <w:t>:</w:t>
      </w:r>
    </w:p>
    <w:p w:rsidR="003B4BC3" w:rsidRPr="003269A0" w:rsidRDefault="008C24BD" w:rsidP="008C24BD">
      <w:pPr>
        <w:tabs>
          <w:tab w:val="left" w:pos="567"/>
          <w:tab w:val="left" w:pos="3402"/>
          <w:tab w:val="left" w:pos="5529"/>
          <w:tab w:val="left" w:pos="7938"/>
        </w:tabs>
        <w:rPr>
          <w:b/>
          <w:sz w:val="20"/>
        </w:rPr>
      </w:pPr>
      <w:r>
        <w:rPr>
          <w:sz w:val="20"/>
        </w:rPr>
        <w:tab/>
      </w:r>
      <w:r w:rsidRPr="003962F3">
        <w:rPr>
          <w:sz w:val="20"/>
        </w:rPr>
        <w:tab/>
      </w:r>
      <w:r>
        <w:rPr>
          <w:sz w:val="20"/>
        </w:rPr>
        <w:t>475/2016</w:t>
      </w:r>
      <w:r w:rsidRPr="003962F3">
        <w:rPr>
          <w:sz w:val="20"/>
        </w:rPr>
        <w:tab/>
      </w:r>
      <w:r>
        <w:rPr>
          <w:sz w:val="20"/>
        </w:rPr>
        <w:t>Ing. Marián Schreiner</w:t>
      </w:r>
      <w:r w:rsidRPr="003962F3">
        <w:rPr>
          <w:sz w:val="20"/>
        </w:rPr>
        <w:tab/>
      </w:r>
      <w:r>
        <w:rPr>
          <w:sz w:val="20"/>
        </w:rPr>
        <w:t>01.03.2016</w:t>
      </w:r>
    </w:p>
    <w:p w:rsidR="003B4BC3" w:rsidRPr="00A0756A" w:rsidRDefault="003B4BC3" w:rsidP="00C05F9E">
      <w:pPr>
        <w:ind w:firstLine="708"/>
        <w:rPr>
          <w:b/>
          <w:color w:val="000080"/>
        </w:rPr>
      </w:pPr>
    </w:p>
    <w:p w:rsidR="001613BB" w:rsidRPr="00C609C2" w:rsidRDefault="008C24BD" w:rsidP="001613BB">
      <w:pPr>
        <w:tabs>
          <w:tab w:val="left" w:pos="539"/>
          <w:tab w:val="left" w:pos="900"/>
        </w:tabs>
        <w:outlineLvl w:val="0"/>
        <w:rPr>
          <w:b/>
          <w:sz w:val="22"/>
        </w:rPr>
      </w:pPr>
      <w:r w:rsidRPr="00BD20A5">
        <w:rPr>
          <w:b/>
          <w:color w:val="000080"/>
          <w:sz w:val="20"/>
        </w:rPr>
        <w:tab/>
      </w:r>
      <w:r w:rsidRPr="00BD20A5">
        <w:rPr>
          <w:b/>
          <w:color w:val="000080"/>
          <w:sz w:val="16"/>
        </w:rPr>
        <w:t xml:space="preserve">Vec: </w:t>
      </w:r>
      <w:r>
        <w:rPr>
          <w:b/>
          <w:color w:val="000080"/>
          <w:sz w:val="16"/>
        </w:rPr>
        <w:t xml:space="preserve"> </w:t>
      </w:r>
      <w:r w:rsidR="001613BB" w:rsidRPr="00C609C2">
        <w:rPr>
          <w:b/>
          <w:sz w:val="22"/>
        </w:rPr>
        <w:t>Výzva k napojeniu na verejnú kanalizáciu</w:t>
      </w:r>
    </w:p>
    <w:p w:rsidR="001613BB" w:rsidRPr="00707F21" w:rsidRDefault="001613BB" w:rsidP="001613BB">
      <w:pPr>
        <w:tabs>
          <w:tab w:val="left" w:pos="539"/>
        </w:tabs>
        <w:rPr>
          <w:b/>
        </w:rPr>
      </w:pPr>
      <w:r>
        <w:rPr>
          <w:b/>
          <w:color w:val="000080"/>
          <w:sz w:val="16"/>
        </w:rPr>
        <w:t xml:space="preserve">       </w:t>
      </w:r>
      <w:r>
        <w:rPr>
          <w:b/>
          <w:color w:val="000080"/>
          <w:sz w:val="16"/>
        </w:rPr>
        <w:tab/>
      </w:r>
      <w:r w:rsidRPr="00707F21">
        <w:rPr>
          <w:b/>
        </w:rPr>
        <w:t xml:space="preserve"> 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ab/>
      </w:r>
      <w:r w:rsidRPr="00C609C2">
        <w:rPr>
          <w:rFonts w:ascii="Arial" w:hAnsi="Arial" w:cs="Arial"/>
          <w:b w:val="0"/>
          <w:i w:val="0"/>
          <w:sz w:val="22"/>
        </w:rPr>
        <w:t>V uplynulom čase bola do prevádzky spustená novovybudovaná verejná kanalizácia (ďalej „VK“) v obciach Vášho regiónu – Liptovské Sliače, Ivachnová</w:t>
      </w:r>
      <w:r>
        <w:rPr>
          <w:rFonts w:ascii="Arial" w:hAnsi="Arial" w:cs="Arial"/>
          <w:b w:val="0"/>
          <w:i w:val="0"/>
          <w:sz w:val="22"/>
        </w:rPr>
        <w:t xml:space="preserve">, </w:t>
      </w:r>
      <w:proofErr w:type="spellStart"/>
      <w:r>
        <w:rPr>
          <w:rFonts w:ascii="Arial" w:hAnsi="Arial" w:cs="Arial"/>
          <w:b w:val="0"/>
          <w:i w:val="0"/>
          <w:sz w:val="22"/>
        </w:rPr>
        <w:t>L.Teplá</w:t>
      </w:r>
      <w:proofErr w:type="spellEnd"/>
      <w:r w:rsidRPr="00C609C2">
        <w:rPr>
          <w:rFonts w:ascii="Arial" w:hAnsi="Arial" w:cs="Arial"/>
          <w:b w:val="0"/>
          <w:i w:val="0"/>
          <w:sz w:val="22"/>
        </w:rPr>
        <w:t xml:space="preserve"> a mestských častiach Ružomberka – Biely Potok, 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Rybárpole</w:t>
      </w:r>
      <w:proofErr w:type="spellEnd"/>
      <w:r>
        <w:rPr>
          <w:rFonts w:ascii="Arial" w:hAnsi="Arial" w:cs="Arial"/>
          <w:b w:val="0"/>
          <w:i w:val="0"/>
          <w:sz w:val="22"/>
        </w:rPr>
        <w:t>, Černová</w:t>
      </w:r>
      <w:r w:rsidRPr="00C609C2">
        <w:rPr>
          <w:rFonts w:ascii="Arial" w:hAnsi="Arial" w:cs="Arial"/>
          <w:b w:val="0"/>
          <w:i w:val="0"/>
          <w:sz w:val="22"/>
        </w:rPr>
        <w:t xml:space="preserve"> a 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Hrboltová</w:t>
      </w:r>
      <w:proofErr w:type="spellEnd"/>
      <w:r w:rsidRPr="00C609C2">
        <w:rPr>
          <w:rFonts w:ascii="Arial" w:hAnsi="Arial" w:cs="Arial"/>
          <w:b w:val="0"/>
          <w:i w:val="0"/>
          <w:sz w:val="22"/>
        </w:rPr>
        <w:t xml:space="preserve">. 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Odkanalizovaním</w:t>
      </w:r>
      <w:proofErr w:type="spellEnd"/>
      <w:r w:rsidRPr="00C609C2">
        <w:rPr>
          <w:rFonts w:ascii="Arial" w:hAnsi="Arial" w:cs="Arial"/>
          <w:b w:val="0"/>
          <w:i w:val="0"/>
          <w:sz w:val="22"/>
        </w:rPr>
        <w:t xml:space="preserve"> odpadových vôd z Vašich nehnuteľnosti sa utvoria podmienky pre zlepšenie kvality životného prostredia, hlavne v čistejších vodných tokoch  a podzemných vodách. 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ab/>
      </w:r>
      <w:r w:rsidRPr="00C609C2">
        <w:rPr>
          <w:rFonts w:ascii="Arial" w:hAnsi="Arial" w:cs="Arial"/>
          <w:b w:val="0"/>
          <w:i w:val="0"/>
          <w:sz w:val="22"/>
        </w:rPr>
        <w:t xml:space="preserve">Uvedomujeme si, že mnohé nehnuteľnosti v súčasnosti nespĺňajú zákonom stanovené podmienky nakladania s odpadovými vodami.  Jedná sa prevažne o netesné žumpy, v niektorých prípadoch o nedovolené vypúšťanie priamo do miestnych potokov, prípadne priesakmi do podzemia. 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ab/>
      </w:r>
      <w:r w:rsidRPr="00C609C2">
        <w:rPr>
          <w:rFonts w:ascii="Arial" w:hAnsi="Arial" w:cs="Arial"/>
          <w:b w:val="0"/>
          <w:i w:val="0"/>
          <w:sz w:val="22"/>
        </w:rPr>
        <w:t xml:space="preserve">Výstavbou VK a kanalizačných prípojok došlo k splneniu podmienok pre napojenie aj Vašej nehnuteľnosti. V zmysle Zákona o verejných vodovodoch a kanalizáciách č.442/2002 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Z.z</w:t>
      </w:r>
      <w:proofErr w:type="spellEnd"/>
      <w:r w:rsidRPr="00C609C2">
        <w:rPr>
          <w:rFonts w:ascii="Arial" w:hAnsi="Arial" w:cs="Arial"/>
          <w:b w:val="0"/>
          <w:i w:val="0"/>
          <w:sz w:val="22"/>
        </w:rPr>
        <w:t xml:space="preserve">. §23, odst.2 ste povinný sa pripojiť. V súlade s touto legislatívou </w:t>
      </w:r>
      <w:r w:rsidRPr="00C609C2">
        <w:rPr>
          <w:rFonts w:ascii="Arial" w:hAnsi="Arial" w:cs="Arial"/>
          <w:i w:val="0"/>
          <w:sz w:val="22"/>
        </w:rPr>
        <w:t>Vás vyzývame k urýchlenému napojeniu Vašich nehnuteľnosti na verejnú kanalizáciu</w:t>
      </w:r>
      <w:r>
        <w:rPr>
          <w:rFonts w:ascii="Arial" w:hAnsi="Arial" w:cs="Arial"/>
          <w:i w:val="0"/>
          <w:sz w:val="22"/>
        </w:rPr>
        <w:t>.</w:t>
      </w:r>
    </w:p>
    <w:p w:rsidR="0071645D" w:rsidRDefault="0071645D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i w:val="0"/>
          <w:sz w:val="22"/>
        </w:rPr>
      </w:pP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center"/>
        <w:rPr>
          <w:rFonts w:ascii="Arial" w:hAnsi="Arial" w:cs="Arial"/>
          <w:b w:val="0"/>
          <w:i w:val="0"/>
          <w:sz w:val="22"/>
        </w:rPr>
      </w:pPr>
      <w:r w:rsidRPr="001613BB">
        <w:rPr>
          <w:rFonts w:ascii="Arial" w:hAnsi="Arial" w:cs="Arial"/>
          <w:i w:val="0"/>
          <w:sz w:val="22"/>
          <w:highlight w:val="lightGray"/>
        </w:rPr>
        <w:t>Termín napojenia je do 3</w:t>
      </w:r>
      <w:r w:rsidR="00B21D66">
        <w:rPr>
          <w:rFonts w:ascii="Arial" w:hAnsi="Arial" w:cs="Arial"/>
          <w:i w:val="0"/>
          <w:sz w:val="22"/>
          <w:highlight w:val="lightGray"/>
        </w:rPr>
        <w:t>1</w:t>
      </w:r>
      <w:r w:rsidRPr="001613BB">
        <w:rPr>
          <w:rFonts w:ascii="Arial" w:hAnsi="Arial" w:cs="Arial"/>
          <w:i w:val="0"/>
          <w:sz w:val="22"/>
          <w:highlight w:val="lightGray"/>
        </w:rPr>
        <w:t>.10.2016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ab/>
      </w:r>
      <w:r w:rsidRPr="00C609C2">
        <w:rPr>
          <w:rFonts w:ascii="Arial" w:hAnsi="Arial" w:cs="Arial"/>
          <w:b w:val="0"/>
          <w:i w:val="0"/>
          <w:sz w:val="22"/>
        </w:rPr>
        <w:t>Technické podmienky a postup napojenia: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 xml:space="preserve">Pripojenie nehnuteľnosti na VK si na vlastné náklady (svojpomocne, príp. dodávateľsky) zabezpečuje jej majiteľ </w:t>
      </w: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>Do prípojok nesmú byť zaústené vody zo striech, spevnených plôch, podzemné drenážne vody apod.</w:t>
      </w: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 xml:space="preserve">Do prípojok nesmú byť zaústené vody </w:t>
      </w:r>
      <w:r>
        <w:rPr>
          <w:rFonts w:ascii="Arial" w:hAnsi="Arial" w:cs="Arial"/>
          <w:b w:val="0"/>
          <w:i w:val="0"/>
          <w:sz w:val="22"/>
        </w:rPr>
        <w:t>akumulované v</w:t>
      </w:r>
      <w:r w:rsidR="00E77A5C">
        <w:rPr>
          <w:rFonts w:ascii="Arial" w:hAnsi="Arial" w:cs="Arial"/>
          <w:b w:val="0"/>
          <w:i w:val="0"/>
          <w:sz w:val="22"/>
        </w:rPr>
        <w:t> 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žúmp</w:t>
      </w:r>
      <w:r>
        <w:rPr>
          <w:rFonts w:ascii="Arial" w:hAnsi="Arial" w:cs="Arial"/>
          <w:b w:val="0"/>
          <w:i w:val="0"/>
          <w:sz w:val="22"/>
        </w:rPr>
        <w:t>e</w:t>
      </w:r>
      <w:proofErr w:type="spellEnd"/>
      <w:r w:rsidR="00E77A5C">
        <w:rPr>
          <w:rFonts w:ascii="Arial" w:hAnsi="Arial" w:cs="Arial"/>
          <w:b w:val="0"/>
          <w:i w:val="0"/>
          <w:sz w:val="22"/>
        </w:rPr>
        <w:t>, príp.</w:t>
      </w:r>
      <w:r w:rsidRPr="00C609C2">
        <w:rPr>
          <w:rFonts w:ascii="Arial" w:hAnsi="Arial" w:cs="Arial"/>
          <w:b w:val="0"/>
          <w:i w:val="0"/>
          <w:sz w:val="22"/>
        </w:rPr>
        <w:t> septik</w:t>
      </w:r>
      <w:r w:rsidR="00E77A5C">
        <w:rPr>
          <w:rFonts w:ascii="Arial" w:hAnsi="Arial" w:cs="Arial"/>
          <w:b w:val="0"/>
          <w:i w:val="0"/>
          <w:sz w:val="22"/>
        </w:rPr>
        <w:t>u</w:t>
      </w:r>
      <w:r w:rsidRPr="00C609C2">
        <w:rPr>
          <w:rFonts w:ascii="Arial" w:hAnsi="Arial" w:cs="Arial"/>
          <w:b w:val="0"/>
          <w:i w:val="0"/>
          <w:sz w:val="22"/>
        </w:rPr>
        <w:t xml:space="preserve">, odpadové vody musia odtekať </w:t>
      </w:r>
      <w:r w:rsidR="00E77A5C">
        <w:rPr>
          <w:rFonts w:ascii="Arial" w:hAnsi="Arial" w:cs="Arial"/>
          <w:b w:val="0"/>
          <w:i w:val="0"/>
          <w:sz w:val="22"/>
        </w:rPr>
        <w:t xml:space="preserve">z nehnuteľnosti </w:t>
      </w:r>
      <w:r w:rsidRPr="00C609C2">
        <w:rPr>
          <w:rFonts w:ascii="Arial" w:hAnsi="Arial" w:cs="Arial"/>
          <w:b w:val="0"/>
          <w:i w:val="0"/>
          <w:sz w:val="22"/>
        </w:rPr>
        <w:t>do prípojky priamo</w:t>
      </w: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>Miestom napojenia je revízna šachta, ktorá je majetkom vodárenskej spoločnosti. Na dne tejto šachty je zaslepený otvor DN 150 určený pre zaústenie Vášho potrubia. Iný spôsob napojenia nie je prípustný, v prípade obmedzení iný spôsob napojenia podlieha súhlasu nižšie uvedenými pracovníkmi vodárenskej spoločnosti</w:t>
      </w: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>Napojenie na revíznu šachtu aj celá trasa musí byť vodotesná</w:t>
      </w:r>
    </w:p>
    <w:p w:rsidR="001613BB" w:rsidRPr="00C609C2" w:rsidRDefault="001613BB" w:rsidP="001613BB">
      <w:pPr>
        <w:pStyle w:val="Zarkazkladnhotextu"/>
        <w:numPr>
          <w:ilvl w:val="0"/>
          <w:numId w:val="2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 xml:space="preserve">K vybudovaným prípojkám pred zásypom miesta pripojenia do revíznej šachty prizvať telefonicky pracovníkov našej spoločnosti </w:t>
      </w:r>
      <w:r w:rsidRPr="00C609C2">
        <w:rPr>
          <w:rFonts w:ascii="Arial" w:hAnsi="Arial" w:cs="Arial"/>
          <w:i w:val="0"/>
          <w:sz w:val="22"/>
        </w:rPr>
        <w:t>v pracovných dňoch od 7:00 – 14:00 hod</w:t>
      </w:r>
      <w:r w:rsidRPr="00C609C2">
        <w:rPr>
          <w:rFonts w:ascii="Arial" w:hAnsi="Arial" w:cs="Arial"/>
          <w:b w:val="0"/>
          <w:i w:val="0"/>
          <w:sz w:val="22"/>
        </w:rPr>
        <w:t xml:space="preserve">. – viď kontakty na konci výzvy. Zároveň odovzdáte pracovníkovi vodárenskej spoločnosti vyplnené tlačiva </w:t>
      </w:r>
      <w:r w:rsidRPr="00C609C2">
        <w:rPr>
          <w:rFonts w:ascii="Arial" w:hAnsi="Arial" w:cs="Arial"/>
          <w:i w:val="0"/>
          <w:sz w:val="22"/>
        </w:rPr>
        <w:t>„Žiadosť o pripojenie nehnuteľnosti na verejnú kanalizáciu“</w:t>
      </w:r>
      <w:r w:rsidRPr="00C609C2">
        <w:rPr>
          <w:rFonts w:ascii="Arial" w:hAnsi="Arial" w:cs="Arial"/>
          <w:b w:val="0"/>
          <w:i w:val="0"/>
          <w:sz w:val="22"/>
        </w:rPr>
        <w:t xml:space="preserve"> a </w:t>
      </w:r>
      <w:r w:rsidRPr="00C609C2">
        <w:rPr>
          <w:rFonts w:ascii="Arial" w:hAnsi="Arial" w:cs="Arial"/>
          <w:i w:val="0"/>
          <w:sz w:val="22"/>
        </w:rPr>
        <w:t>„Prihláška“</w:t>
      </w:r>
      <w:r w:rsidRPr="00C609C2">
        <w:rPr>
          <w:rFonts w:ascii="Arial" w:hAnsi="Arial" w:cs="Arial"/>
          <w:b w:val="0"/>
          <w:i w:val="0"/>
          <w:sz w:val="22"/>
        </w:rPr>
        <w:t xml:space="preserve">, ktoré slúžia na spracovanie zmluvy o odkanalizovaní. Tlačiva si môžete stiahnuť na internetovej stránke našej spoločnosti – </w:t>
      </w:r>
      <w:hyperlink r:id="rId11" w:history="1">
        <w:r w:rsidRPr="00C609C2">
          <w:rPr>
            <w:rStyle w:val="Hypertextovprepojenie"/>
            <w:rFonts w:ascii="Arial" w:hAnsi="Arial" w:cs="Arial"/>
            <w:b w:val="0"/>
            <w:i w:val="0"/>
            <w:sz w:val="22"/>
          </w:rPr>
          <w:t>www.vsr.sk</w:t>
        </w:r>
      </w:hyperlink>
      <w:r w:rsidRPr="00C609C2">
        <w:rPr>
          <w:rFonts w:ascii="Arial" w:hAnsi="Arial" w:cs="Arial"/>
          <w:b w:val="0"/>
          <w:i w:val="0"/>
          <w:sz w:val="22"/>
        </w:rPr>
        <w:t xml:space="preserve"> v</w:t>
      </w:r>
      <w:r>
        <w:rPr>
          <w:rFonts w:ascii="Arial" w:hAnsi="Arial" w:cs="Arial"/>
          <w:b w:val="0"/>
          <w:i w:val="0"/>
          <w:sz w:val="22"/>
        </w:rPr>
        <w:t xml:space="preserve"> úvodnej časti </w:t>
      </w:r>
      <w:r w:rsidRPr="00C609C2">
        <w:rPr>
          <w:rFonts w:ascii="Arial" w:hAnsi="Arial" w:cs="Arial"/>
          <w:b w:val="0"/>
          <w:i w:val="0"/>
          <w:sz w:val="22"/>
        </w:rPr>
        <w:t xml:space="preserve"> „</w:t>
      </w:r>
      <w:r w:rsidRPr="00C609C2">
        <w:rPr>
          <w:rFonts w:ascii="Arial" w:hAnsi="Arial" w:cs="Arial"/>
          <w:i w:val="0"/>
          <w:sz w:val="22"/>
        </w:rPr>
        <w:t>Napájanie na verejnú kanalizáciu</w:t>
      </w:r>
      <w:r>
        <w:rPr>
          <w:rFonts w:ascii="Arial" w:hAnsi="Arial" w:cs="Arial"/>
          <w:i w:val="0"/>
          <w:sz w:val="22"/>
        </w:rPr>
        <w:t xml:space="preserve"> </w:t>
      </w:r>
      <w:r w:rsidRPr="00C609C2">
        <w:rPr>
          <w:rFonts w:ascii="Arial" w:hAnsi="Arial" w:cs="Arial"/>
          <w:i w:val="0"/>
          <w:sz w:val="22"/>
        </w:rPr>
        <w:t>–</w:t>
      </w:r>
      <w:r>
        <w:rPr>
          <w:rFonts w:ascii="Arial" w:hAnsi="Arial" w:cs="Arial"/>
          <w:i w:val="0"/>
          <w:sz w:val="22"/>
        </w:rPr>
        <w:t xml:space="preserve"> </w:t>
      </w:r>
      <w:r w:rsidRPr="00C609C2">
        <w:rPr>
          <w:rFonts w:ascii="Arial" w:hAnsi="Arial" w:cs="Arial"/>
          <w:i w:val="0"/>
          <w:sz w:val="22"/>
        </w:rPr>
        <w:t>Liptovské Sliače, Ivachnová,</w:t>
      </w:r>
      <w:r>
        <w:rPr>
          <w:rFonts w:ascii="Arial" w:hAnsi="Arial" w:cs="Arial"/>
          <w:i w:val="0"/>
          <w:sz w:val="22"/>
        </w:rPr>
        <w:t xml:space="preserve"> Liptovská Teplá a mestských častiach Ružomberka - </w:t>
      </w:r>
      <w:r w:rsidRPr="00C609C2">
        <w:rPr>
          <w:rFonts w:ascii="Arial" w:hAnsi="Arial" w:cs="Arial"/>
          <w:i w:val="0"/>
          <w:sz w:val="22"/>
        </w:rPr>
        <w:t xml:space="preserve"> Biely Potok, </w:t>
      </w:r>
      <w:proofErr w:type="spellStart"/>
      <w:r w:rsidRPr="00C609C2">
        <w:rPr>
          <w:rFonts w:ascii="Arial" w:hAnsi="Arial" w:cs="Arial"/>
          <w:i w:val="0"/>
          <w:sz w:val="22"/>
        </w:rPr>
        <w:t>Rybárpole</w:t>
      </w:r>
      <w:proofErr w:type="spellEnd"/>
      <w:r w:rsidRPr="00C609C2">
        <w:rPr>
          <w:rFonts w:ascii="Arial" w:hAnsi="Arial" w:cs="Arial"/>
          <w:i w:val="0"/>
          <w:sz w:val="22"/>
        </w:rPr>
        <w:t xml:space="preserve">, </w:t>
      </w:r>
      <w:proofErr w:type="spellStart"/>
      <w:r w:rsidRPr="00C609C2">
        <w:rPr>
          <w:rFonts w:ascii="Arial" w:hAnsi="Arial" w:cs="Arial"/>
          <w:i w:val="0"/>
          <w:sz w:val="22"/>
        </w:rPr>
        <w:lastRenderedPageBreak/>
        <w:t>Hrboltová</w:t>
      </w:r>
      <w:proofErr w:type="spellEnd"/>
      <w:r>
        <w:rPr>
          <w:rFonts w:ascii="Arial" w:hAnsi="Arial" w:cs="Arial"/>
          <w:i w:val="0"/>
          <w:sz w:val="22"/>
        </w:rPr>
        <w:t xml:space="preserve"> a Černová“, </w:t>
      </w:r>
      <w:r w:rsidRPr="00C609C2">
        <w:rPr>
          <w:rFonts w:ascii="Arial" w:hAnsi="Arial" w:cs="Arial"/>
          <w:b w:val="0"/>
          <w:i w:val="0"/>
          <w:sz w:val="22"/>
        </w:rPr>
        <w:t xml:space="preserve"> príp. si ich vyzdvihnete na obecnom úrade, alebo Vám ich poskytnú pracovníci vodárenskej spoločnosti pri obhliadke napojenia</w:t>
      </w:r>
    </w:p>
    <w:p w:rsidR="001613BB" w:rsidRPr="00C609C2" w:rsidRDefault="001613BB" w:rsidP="001613BB">
      <w:pPr>
        <w:pStyle w:val="Zarkazkladnhotextu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 xml:space="preserve">Ak ste sa už napojili, ale napojenie nenahlásili, žiadame Vás splniť si túto povinnosť ihneď, ináč budeme takéto konanie považovať za porušenie zákona o verejných vodovodoch a kanalizáciách č.442/2002 </w:t>
      </w:r>
      <w:proofErr w:type="spellStart"/>
      <w:r w:rsidRPr="00C609C2">
        <w:rPr>
          <w:rFonts w:ascii="Arial" w:hAnsi="Arial" w:cs="Arial"/>
          <w:b w:val="0"/>
          <w:i w:val="0"/>
          <w:sz w:val="22"/>
        </w:rPr>
        <w:t>Z.z</w:t>
      </w:r>
      <w:proofErr w:type="spellEnd"/>
      <w:r w:rsidRPr="00C609C2">
        <w:rPr>
          <w:rFonts w:ascii="Arial" w:hAnsi="Arial" w:cs="Arial"/>
          <w:b w:val="0"/>
          <w:i w:val="0"/>
          <w:sz w:val="22"/>
        </w:rPr>
        <w:t>., §25, odst.3/a.</w:t>
      </w:r>
    </w:p>
    <w:p w:rsidR="001613BB" w:rsidRPr="00C609C2" w:rsidRDefault="001613BB" w:rsidP="001613BB">
      <w:pPr>
        <w:pStyle w:val="Zarkazkladnhotextu"/>
        <w:numPr>
          <w:ilvl w:val="0"/>
          <w:numId w:val="1"/>
        </w:numPr>
        <w:jc w:val="both"/>
        <w:rPr>
          <w:rFonts w:ascii="Arial" w:hAnsi="Arial" w:cs="Arial"/>
          <w:b w:val="0"/>
          <w:i w:val="0"/>
          <w:sz w:val="22"/>
        </w:rPr>
      </w:pPr>
      <w:r w:rsidRPr="00C609C2">
        <w:rPr>
          <w:rFonts w:ascii="Arial" w:hAnsi="Arial" w:cs="Arial"/>
          <w:b w:val="0"/>
          <w:i w:val="0"/>
          <w:sz w:val="22"/>
        </w:rPr>
        <w:t>u paušálne stanovených výškach odplát za odvádzanie odpadových vôd, príp. v prípadoch vlastného zdroja pitnej vody je možné požiadať o montáž vodomeru na odbere pitnej vody (podmienkou je splnenie technických predpisov na montáž do vodomerných šácht). Požiadavky zašlite písomne na adresu našej spoločnosti.</w:t>
      </w:r>
    </w:p>
    <w:p w:rsidR="001613BB" w:rsidRPr="00C609C2" w:rsidRDefault="001613BB" w:rsidP="001613BB">
      <w:pPr>
        <w:pStyle w:val="Zarkazkladnhotextu"/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Pr="00C609C2" w:rsidRDefault="001613BB" w:rsidP="001613BB">
      <w:pPr>
        <w:ind w:left="284" w:firstLine="360"/>
        <w:jc w:val="both"/>
        <w:rPr>
          <w:rFonts w:cs="Arial"/>
          <w:sz w:val="22"/>
          <w:szCs w:val="28"/>
        </w:rPr>
      </w:pPr>
      <w:r w:rsidRPr="00C609C2">
        <w:rPr>
          <w:sz w:val="18"/>
        </w:rPr>
        <w:t xml:space="preserve"> </w:t>
      </w:r>
      <w:r w:rsidRPr="00C609C2">
        <w:rPr>
          <w:rFonts w:cs="Arial"/>
          <w:sz w:val="22"/>
          <w:szCs w:val="28"/>
        </w:rPr>
        <w:t>V súvislosti s pripájaním na verejnú kanalizáciu ponúka Vodárenská spoločnosť vývoz žúmp pripájaných nehnuteľnosti za veľmi výhodných podmienok – jednotná sadzba 33.-€ za. Nahlásenie požiadaviek na vývoz môžete vykonať telefonicky na kontaktného pracovníka prevádzky uvedeného na konci výzvy.</w:t>
      </w:r>
    </w:p>
    <w:p w:rsidR="001613BB" w:rsidRPr="00C609C2" w:rsidRDefault="001613BB" w:rsidP="001613BB">
      <w:pPr>
        <w:ind w:left="284"/>
        <w:jc w:val="both"/>
        <w:rPr>
          <w:rFonts w:cs="Arial"/>
          <w:sz w:val="22"/>
          <w:szCs w:val="28"/>
        </w:rPr>
      </w:pPr>
      <w:r w:rsidRPr="00C609C2">
        <w:rPr>
          <w:rFonts w:cs="Arial"/>
          <w:sz w:val="22"/>
          <w:szCs w:val="28"/>
        </w:rPr>
        <w:t>Taktiež ponúkame výstavbu Vašej časti kanalizačnej prípojky – dodávka materiálu a stavebných prác.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ab/>
      </w:r>
      <w:r w:rsidRPr="00C609C2">
        <w:rPr>
          <w:rFonts w:ascii="Arial" w:hAnsi="Arial" w:cs="Arial"/>
          <w:b w:val="0"/>
          <w:i w:val="0"/>
          <w:sz w:val="22"/>
        </w:rPr>
        <w:t xml:space="preserve">Kontakty na našich pracovníkov pre kontrolu napájania,  nahlasovanie vývozu žúmp a uzatváranie zmlúv </w:t>
      </w:r>
      <w:r w:rsidRPr="00C609C2">
        <w:rPr>
          <w:rFonts w:ascii="Arial" w:hAnsi="Arial" w:cs="Arial"/>
          <w:i w:val="0"/>
          <w:sz w:val="22"/>
        </w:rPr>
        <w:t>v pracovných dňoch od 7:00 – 14:00 hod</w:t>
      </w:r>
      <w:r w:rsidRPr="00C609C2">
        <w:rPr>
          <w:rFonts w:ascii="Arial" w:hAnsi="Arial" w:cs="Arial"/>
          <w:b w:val="0"/>
          <w:i w:val="0"/>
          <w:sz w:val="22"/>
        </w:rPr>
        <w:t>:</w:t>
      </w:r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jc w:val="both"/>
        <w:rPr>
          <w:rFonts w:ascii="Arial" w:hAnsi="Arial" w:cs="Arial"/>
          <w:b w:val="0"/>
          <w:i w:val="0"/>
          <w:sz w:val="22"/>
        </w:rPr>
      </w:pP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  <w:u w:val="single"/>
        </w:rPr>
        <w:t>Prevádzka kanalizácií</w:t>
      </w:r>
      <w:r w:rsidRPr="00C609C2">
        <w:rPr>
          <w:rFonts w:ascii="Arial" w:hAnsi="Arial" w:cs="Arial"/>
          <w:bCs/>
          <w:color w:val="auto"/>
          <w:sz w:val="22"/>
          <w:szCs w:val="24"/>
        </w:rPr>
        <w:t xml:space="preserve"> </w:t>
      </w: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</w:rPr>
        <w:t xml:space="preserve">Ing. Marián Schreiner                </w:t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  <w:t xml:space="preserve">0908 900 873 </w:t>
      </w:r>
    </w:p>
    <w:p w:rsidR="001613BB" w:rsidRPr="00C609C2" w:rsidRDefault="004B20CF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hyperlink r:id="rId12" w:history="1">
        <w:r w:rsidR="001613BB" w:rsidRPr="00C609C2">
          <w:rPr>
            <w:rStyle w:val="Hypertextovprepojenie"/>
            <w:rFonts w:ascii="Arial" w:hAnsi="Arial" w:cs="Arial"/>
            <w:bCs/>
            <w:sz w:val="22"/>
            <w:szCs w:val="24"/>
          </w:rPr>
          <w:t>marian.schreiner@vsr.sk</w:t>
        </w:r>
      </w:hyperlink>
    </w:p>
    <w:p w:rsidR="001613BB" w:rsidRPr="00C609C2" w:rsidRDefault="001613BB" w:rsidP="001613BB">
      <w:pPr>
        <w:pStyle w:val="Zarkazkladnhotextu"/>
        <w:tabs>
          <w:tab w:val="num" w:pos="284"/>
        </w:tabs>
        <w:ind w:left="284"/>
        <w:rPr>
          <w:rFonts w:ascii="Arial" w:hAnsi="Arial" w:cs="Arial"/>
          <w:sz w:val="22"/>
        </w:rPr>
      </w:pP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  <w:u w:val="single"/>
        </w:rPr>
        <w:t>Nahlasovanie a obhliadka napojenia:</w:t>
      </w:r>
      <w:r w:rsidRPr="00C609C2">
        <w:rPr>
          <w:rFonts w:ascii="Arial" w:hAnsi="Arial" w:cs="Arial"/>
          <w:bCs/>
          <w:color w:val="auto"/>
          <w:sz w:val="22"/>
          <w:szCs w:val="24"/>
        </w:rPr>
        <w:t xml:space="preserve">  </w:t>
      </w: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</w:rPr>
        <w:t xml:space="preserve">Miroslav Likavčan </w:t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  <w:t>0905 686 689</w:t>
      </w: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</w:rPr>
        <w:t>Oto Bartoš</w:t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  <w:t>09</w:t>
      </w:r>
      <w:r>
        <w:rPr>
          <w:rFonts w:ascii="Arial" w:hAnsi="Arial" w:cs="Arial"/>
          <w:bCs/>
          <w:color w:val="auto"/>
          <w:sz w:val="22"/>
          <w:szCs w:val="24"/>
        </w:rPr>
        <w:t>11 011 773</w:t>
      </w:r>
    </w:p>
    <w:p w:rsidR="001613BB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  <w:u w:val="single"/>
        </w:rPr>
      </w:pP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  <w:u w:val="single"/>
        </w:rPr>
      </w:pPr>
      <w:r w:rsidRPr="00C609C2">
        <w:rPr>
          <w:rFonts w:ascii="Arial" w:hAnsi="Arial" w:cs="Arial"/>
          <w:bCs/>
          <w:color w:val="auto"/>
          <w:sz w:val="22"/>
          <w:szCs w:val="24"/>
          <w:u w:val="single"/>
        </w:rPr>
        <w:t>Vývoz žúmp</w:t>
      </w:r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</w:rPr>
        <w:t>Peter Urban</w:t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>
        <w:rPr>
          <w:rFonts w:ascii="Arial" w:hAnsi="Arial" w:cs="Arial"/>
          <w:bCs/>
          <w:color w:val="auto"/>
          <w:sz w:val="22"/>
          <w:szCs w:val="24"/>
        </w:rPr>
        <w:t>0</w:t>
      </w:r>
      <w:r w:rsidRPr="00C609C2">
        <w:rPr>
          <w:rFonts w:ascii="Arial" w:hAnsi="Arial" w:cs="Arial"/>
          <w:bCs/>
          <w:color w:val="auto"/>
          <w:sz w:val="22"/>
          <w:szCs w:val="24"/>
        </w:rPr>
        <w:t>907 829 308</w:t>
      </w:r>
    </w:p>
    <w:p w:rsidR="001613BB" w:rsidRPr="00C609C2" w:rsidRDefault="004B20CF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0070C0"/>
          <w:sz w:val="22"/>
          <w:szCs w:val="24"/>
          <w:u w:val="single"/>
        </w:rPr>
      </w:pPr>
      <w:hyperlink r:id="rId13" w:history="1">
        <w:r w:rsidR="001613BB" w:rsidRPr="00C609C2">
          <w:rPr>
            <w:rStyle w:val="Hypertextovprepojenie"/>
            <w:rFonts w:ascii="Arial" w:hAnsi="Arial" w:cs="Arial"/>
            <w:bCs/>
            <w:sz w:val="22"/>
            <w:szCs w:val="24"/>
          </w:rPr>
          <w:t>peter.urban@vsr.sk</w:t>
        </w:r>
      </w:hyperlink>
    </w:p>
    <w:p w:rsidR="001613BB" w:rsidRPr="00C609C2" w:rsidRDefault="001613BB" w:rsidP="001613BB">
      <w:pPr>
        <w:pStyle w:val="text"/>
        <w:spacing w:after="113"/>
        <w:ind w:left="284" w:firstLine="0"/>
        <w:jc w:val="left"/>
        <w:rPr>
          <w:rFonts w:ascii="Arial" w:hAnsi="Arial" w:cs="Arial"/>
          <w:bCs/>
          <w:color w:val="0070C0"/>
          <w:sz w:val="22"/>
          <w:szCs w:val="24"/>
          <w:u w:val="single"/>
        </w:rPr>
      </w:pPr>
    </w:p>
    <w:p w:rsidR="001613BB" w:rsidRPr="00C609C2" w:rsidRDefault="001613BB" w:rsidP="001613BB">
      <w:pPr>
        <w:pStyle w:val="text"/>
        <w:spacing w:after="113"/>
        <w:ind w:left="284" w:hanging="1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  <w:u w:val="single"/>
        </w:rPr>
        <w:t>Oddelenie odbytu (uzatváranie zmlúv)</w:t>
      </w:r>
      <w:r w:rsidRPr="00C609C2">
        <w:rPr>
          <w:rFonts w:ascii="Arial" w:hAnsi="Arial" w:cs="Arial"/>
          <w:bCs/>
          <w:color w:val="auto"/>
          <w:sz w:val="22"/>
          <w:szCs w:val="24"/>
        </w:rPr>
        <w:t xml:space="preserve"> </w:t>
      </w:r>
    </w:p>
    <w:p w:rsidR="001613BB" w:rsidRPr="00C609C2" w:rsidRDefault="001613BB" w:rsidP="001613BB">
      <w:pPr>
        <w:pStyle w:val="text"/>
        <w:spacing w:after="113"/>
        <w:ind w:left="284" w:hanging="1"/>
        <w:jc w:val="left"/>
        <w:rPr>
          <w:rFonts w:ascii="Arial" w:hAnsi="Arial" w:cs="Arial"/>
          <w:bCs/>
          <w:color w:val="auto"/>
          <w:sz w:val="22"/>
          <w:szCs w:val="24"/>
        </w:rPr>
      </w:pPr>
      <w:r w:rsidRPr="00C609C2">
        <w:rPr>
          <w:rFonts w:ascii="Arial" w:hAnsi="Arial" w:cs="Arial"/>
          <w:bCs/>
          <w:color w:val="auto"/>
          <w:sz w:val="22"/>
          <w:szCs w:val="24"/>
        </w:rPr>
        <w:t>Dana Beňová</w:t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</w:r>
      <w:r w:rsidRPr="00C609C2">
        <w:rPr>
          <w:rFonts w:ascii="Arial" w:hAnsi="Arial" w:cs="Arial"/>
          <w:bCs/>
          <w:color w:val="auto"/>
          <w:sz w:val="22"/>
          <w:szCs w:val="24"/>
        </w:rPr>
        <w:tab/>
        <w:t>0918 926 341</w:t>
      </w:r>
    </w:p>
    <w:p w:rsidR="001613BB" w:rsidRPr="00C609C2" w:rsidRDefault="004B20CF" w:rsidP="001613BB">
      <w:pPr>
        <w:pStyle w:val="text"/>
        <w:spacing w:after="113"/>
        <w:ind w:left="284" w:hanging="1"/>
        <w:jc w:val="left"/>
        <w:rPr>
          <w:rFonts w:ascii="Arial" w:hAnsi="Arial" w:cs="Arial"/>
          <w:bCs/>
          <w:color w:val="auto"/>
          <w:sz w:val="22"/>
          <w:szCs w:val="24"/>
        </w:rPr>
      </w:pPr>
      <w:hyperlink r:id="rId14" w:history="1">
        <w:r w:rsidR="001613BB" w:rsidRPr="00C609C2">
          <w:rPr>
            <w:rStyle w:val="Hypertextovprepojenie"/>
            <w:rFonts w:ascii="Arial" w:hAnsi="Arial" w:cs="Arial"/>
            <w:bCs/>
            <w:sz w:val="22"/>
            <w:szCs w:val="24"/>
          </w:rPr>
          <w:t>dana.benova@vsr.sk</w:t>
        </w:r>
      </w:hyperlink>
    </w:p>
    <w:p w:rsidR="001613BB" w:rsidRPr="00C609C2" w:rsidRDefault="001613BB" w:rsidP="001613BB">
      <w:pPr>
        <w:rPr>
          <w:sz w:val="22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D7F1961" wp14:editId="3FFDA21D">
            <wp:simplePos x="0" y="0"/>
            <wp:positionH relativeFrom="column">
              <wp:posOffset>4566285</wp:posOffset>
            </wp:positionH>
            <wp:positionV relativeFrom="paragraph">
              <wp:posOffset>28575</wp:posOffset>
            </wp:positionV>
            <wp:extent cx="1314450" cy="838200"/>
            <wp:effectExtent l="0" t="0" r="0" b="0"/>
            <wp:wrapNone/>
            <wp:docPr id="3" name="Obrázok 3" descr="podpis_mojs_black_priesvit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_mojs_black_priesvitn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3BB" w:rsidRDefault="001613BB" w:rsidP="001613BB">
      <w:pPr>
        <w:rPr>
          <w:sz w:val="22"/>
        </w:rPr>
      </w:pPr>
    </w:p>
    <w:p w:rsidR="001613BB" w:rsidRDefault="001613BB" w:rsidP="001613BB">
      <w:pPr>
        <w:rPr>
          <w:sz w:val="22"/>
        </w:rPr>
      </w:pPr>
    </w:p>
    <w:p w:rsidR="001613BB" w:rsidRDefault="001613BB" w:rsidP="001613BB">
      <w:pPr>
        <w:rPr>
          <w:sz w:val="22"/>
        </w:rPr>
      </w:pPr>
    </w:p>
    <w:p w:rsidR="001613BB" w:rsidRPr="00C609C2" w:rsidRDefault="001613BB" w:rsidP="001613BB">
      <w:pPr>
        <w:rPr>
          <w:sz w:val="22"/>
        </w:rPr>
      </w:pPr>
    </w:p>
    <w:p w:rsidR="001613BB" w:rsidRPr="00C609C2" w:rsidRDefault="001613BB" w:rsidP="001613BB">
      <w:pPr>
        <w:tabs>
          <w:tab w:val="center" w:pos="7938"/>
        </w:tabs>
        <w:ind w:left="567"/>
        <w:rPr>
          <w:rFonts w:cs="Arial"/>
          <w:sz w:val="22"/>
        </w:rPr>
      </w:pPr>
      <w:r>
        <w:rPr>
          <w:rFonts w:cs="Arial"/>
          <w:sz w:val="22"/>
        </w:rPr>
        <w:tab/>
      </w:r>
      <w:r w:rsidRPr="00C609C2">
        <w:rPr>
          <w:rFonts w:cs="Arial"/>
          <w:sz w:val="22"/>
        </w:rPr>
        <w:t>Ing. Milan Mojš</w:t>
      </w:r>
    </w:p>
    <w:p w:rsidR="001613BB" w:rsidRPr="00C609C2" w:rsidRDefault="001613BB" w:rsidP="001613BB">
      <w:pPr>
        <w:tabs>
          <w:tab w:val="center" w:pos="7938"/>
        </w:tabs>
        <w:ind w:left="567"/>
        <w:rPr>
          <w:rFonts w:cs="Arial"/>
          <w:sz w:val="22"/>
        </w:rPr>
      </w:pPr>
      <w:r>
        <w:rPr>
          <w:rFonts w:cs="Arial"/>
          <w:sz w:val="22"/>
        </w:rPr>
        <w:tab/>
      </w:r>
      <w:r w:rsidRPr="00C609C2">
        <w:rPr>
          <w:rFonts w:cs="Arial"/>
          <w:sz w:val="22"/>
        </w:rPr>
        <w:t>prokurista, riaditeľ spoločnosti</w:t>
      </w:r>
    </w:p>
    <w:p w:rsidR="008C24BD" w:rsidRDefault="008C24BD" w:rsidP="008C24BD">
      <w:pPr>
        <w:tabs>
          <w:tab w:val="left" w:pos="539"/>
          <w:tab w:val="left" w:pos="900"/>
        </w:tabs>
        <w:outlineLvl w:val="0"/>
        <w:rPr>
          <w:b/>
          <w:color w:val="000080"/>
          <w:sz w:val="16"/>
        </w:rPr>
      </w:pPr>
    </w:p>
    <w:p w:rsidR="008C24BD" w:rsidRPr="00EE1D16" w:rsidRDefault="008C24BD" w:rsidP="008C24BD">
      <w:pPr>
        <w:tabs>
          <w:tab w:val="left" w:pos="539"/>
        </w:tabs>
        <w:rPr>
          <w:b/>
          <w:sz w:val="20"/>
          <w:szCs w:val="20"/>
        </w:rPr>
      </w:pPr>
      <w:r w:rsidRPr="00EE1D16">
        <w:rPr>
          <w:b/>
          <w:sz w:val="20"/>
          <w:szCs w:val="20"/>
        </w:rPr>
        <w:tab/>
      </w:r>
    </w:p>
    <w:p w:rsidR="008C24BD" w:rsidRDefault="008C24BD" w:rsidP="008C24BD"/>
    <w:sectPr w:rsidR="008C24BD" w:rsidSect="00363BAB">
      <w:footerReference w:type="default" r:id="rId16"/>
      <w:headerReference w:type="first" r:id="rId17"/>
      <w:pgSz w:w="11906" w:h="16838" w:code="9"/>
      <w:pgMar w:top="720" w:right="720" w:bottom="720" w:left="720" w:header="709" w:footer="531" w:gutter="0"/>
      <w:cols w:space="708" w:equalWidth="0">
        <w:col w:w="9511" w:space="2"/>
      </w:cols>
      <w:titlePg/>
      <w:docGrid w:linePitch="360" w:charSpace="61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01" w:rsidRDefault="002F7901">
      <w:r>
        <w:separator/>
      </w:r>
    </w:p>
  </w:endnote>
  <w:endnote w:type="continuationSeparator" w:id="0">
    <w:p w:rsidR="002F7901" w:rsidRDefault="002F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usT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C3" w:rsidRDefault="00DD0D1B">
    <w:pPr>
      <w:rPr>
        <w:b/>
        <w:color w:val="808080"/>
        <w:sz w:val="18"/>
      </w:rPr>
    </w:pPr>
    <w:r>
      <w:rPr>
        <w:b/>
        <w:noProof/>
        <w:color w:val="808080"/>
        <w:sz w:val="18"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841A99" wp14:editId="0AFD567F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6480175" cy="0"/>
              <wp:effectExtent l="0" t="0" r="0" b="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9452E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10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" strokecolor="#36f" strokeweight="1.75pt"/>
          </w:pict>
        </mc:Fallback>
      </mc:AlternateContent>
    </w:r>
    <w:r>
      <w:rPr>
        <w:b/>
        <w:noProof/>
        <w:color w:val="808080"/>
        <w:sz w:val="18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EC03CE" wp14:editId="005ABC1F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6480175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9EF19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10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m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" strokecolor="#339" strokeweight="1.75pt"/>
          </w:pict>
        </mc:Fallback>
      </mc:AlternateContent>
    </w:r>
  </w:p>
  <w:p w:rsidR="003B4BC3" w:rsidRPr="00BD20A5" w:rsidRDefault="003B4BC3" w:rsidP="00C05F9E">
    <w:pPr>
      <w:rPr>
        <w:b/>
        <w:color w:val="000080"/>
        <w:sz w:val="16"/>
      </w:rPr>
    </w:pPr>
    <w:r w:rsidRPr="00BD20A5">
      <w:rPr>
        <w:b/>
        <w:color w:val="000080"/>
        <w:sz w:val="16"/>
      </w:rPr>
      <w:t xml:space="preserve">Zapísané v obchodnom  registri Okresného súdu Žilina, odd. Sa, </w:t>
    </w:r>
    <w:proofErr w:type="spellStart"/>
    <w:r w:rsidRPr="00BD20A5">
      <w:rPr>
        <w:b/>
        <w:color w:val="000080"/>
        <w:sz w:val="16"/>
      </w:rPr>
      <w:t>vl</w:t>
    </w:r>
    <w:proofErr w:type="spellEnd"/>
    <w:r w:rsidRPr="00BD20A5">
      <w:rPr>
        <w:b/>
        <w:color w:val="000080"/>
        <w:sz w:val="16"/>
      </w:rPr>
      <w:t>.</w:t>
    </w:r>
    <w:r w:rsidR="00431D3E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č. </w:t>
    </w:r>
    <w:r w:rsidR="000349F3">
      <w:rPr>
        <w:b/>
        <w:color w:val="000080"/>
        <w:sz w:val="16"/>
      </w:rPr>
      <w:t>10545</w:t>
    </w:r>
    <w:r w:rsidRPr="00BD20A5">
      <w:rPr>
        <w:b/>
        <w:color w:val="000080"/>
        <w:sz w:val="16"/>
      </w:rPr>
      <w:t>/L</w:t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="00A0756A">
      <w:rPr>
        <w:b/>
        <w:color w:val="000080"/>
        <w:sz w:val="16"/>
      </w:rPr>
      <w:t xml:space="preserve">                   </w:t>
    </w:r>
    <w:r w:rsidR="003F6490">
      <w:rPr>
        <w:b/>
        <w:color w:val="000080"/>
        <w:sz w:val="16"/>
      </w:rPr>
      <w:t>t</w:t>
    </w:r>
    <w:r w:rsidRPr="00BD20A5">
      <w:rPr>
        <w:b/>
        <w:color w:val="000080"/>
        <w:sz w:val="16"/>
      </w:rPr>
      <w:t>el.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: </w:t>
    </w:r>
    <w:r w:rsidR="00431D3E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+ 421 (0) 44 4331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621</w:t>
    </w:r>
    <w:r w:rsidR="00431D3E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-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2</w:t>
    </w:r>
  </w:p>
  <w:p w:rsidR="003B4BC3" w:rsidRPr="00BD20A5" w:rsidRDefault="003B4BC3" w:rsidP="00C05F9E">
    <w:pPr>
      <w:rPr>
        <w:b/>
        <w:color w:val="000080"/>
        <w:sz w:val="16"/>
      </w:rPr>
    </w:pPr>
    <w:r w:rsidRPr="00BD20A5">
      <w:rPr>
        <w:b/>
        <w:color w:val="000080"/>
        <w:sz w:val="16"/>
      </w:rPr>
      <w:t>IČO</w:t>
    </w:r>
    <w:r w:rsidR="00AB6FE2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: </w:t>
    </w:r>
    <w:r w:rsidR="008D39C7">
      <w:rPr>
        <w:b/>
        <w:color w:val="000080"/>
        <w:sz w:val="16"/>
      </w:rPr>
      <w:t xml:space="preserve">36 672 271 </w:t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="00A0756A">
      <w:rPr>
        <w:b/>
        <w:color w:val="000080"/>
        <w:sz w:val="16"/>
      </w:rPr>
      <w:t xml:space="preserve">                   </w:t>
    </w:r>
    <w:r w:rsidR="003F6490">
      <w:rPr>
        <w:b/>
        <w:color w:val="000080"/>
        <w:sz w:val="16"/>
      </w:rPr>
      <w:t xml:space="preserve">fax </w:t>
    </w:r>
    <w:r w:rsidRPr="00BD20A5">
      <w:rPr>
        <w:b/>
        <w:color w:val="000080"/>
        <w:sz w:val="16"/>
      </w:rPr>
      <w:t>: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 + 421 (0) 44 4322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472</w:t>
    </w:r>
  </w:p>
  <w:p w:rsidR="003B4BC3" w:rsidRPr="00BD20A5" w:rsidRDefault="003B4BC3" w:rsidP="00C05F9E">
    <w:pPr>
      <w:rPr>
        <w:b/>
        <w:color w:val="000080"/>
        <w:sz w:val="16"/>
      </w:rPr>
    </w:pPr>
    <w:r w:rsidRPr="00BD20A5">
      <w:rPr>
        <w:b/>
        <w:color w:val="000080"/>
        <w:sz w:val="16"/>
      </w:rPr>
      <w:t>IČDPH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:</w:t>
    </w:r>
    <w:r w:rsidR="00306C27">
      <w:rPr>
        <w:b/>
        <w:color w:val="000080"/>
        <w:sz w:val="16"/>
      </w:rPr>
      <w:t xml:space="preserve"> SK 2022239043                DIČ : 2022239043  </w:t>
    </w:r>
    <w:r w:rsidR="008D39C7">
      <w:rPr>
        <w:b/>
        <w:color w:val="000080"/>
        <w:sz w:val="16"/>
      </w:rPr>
      <w:tab/>
    </w:r>
    <w:r w:rsidR="008D39C7">
      <w:rPr>
        <w:b/>
        <w:color w:val="000080"/>
        <w:sz w:val="16"/>
      </w:rPr>
      <w:tab/>
    </w:r>
    <w:r w:rsidR="008D39C7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Pr="00BD20A5">
      <w:rPr>
        <w:b/>
        <w:color w:val="000080"/>
        <w:sz w:val="16"/>
      </w:rPr>
      <w:tab/>
    </w:r>
    <w:r w:rsidR="00A0756A">
      <w:rPr>
        <w:b/>
        <w:color w:val="000080"/>
        <w:sz w:val="16"/>
      </w:rPr>
      <w:t xml:space="preserve">                   </w:t>
    </w:r>
    <w:r w:rsidRPr="00BD20A5">
      <w:rPr>
        <w:b/>
        <w:color w:val="000080"/>
        <w:sz w:val="16"/>
      </w:rPr>
      <w:t>e-mail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: </w:t>
    </w:r>
    <w:r w:rsidR="00867F4E">
      <w:rPr>
        <w:b/>
        <w:color w:val="000080"/>
        <w:sz w:val="16"/>
      </w:rPr>
      <w:t xml:space="preserve"> </w:t>
    </w:r>
    <w:r w:rsidR="00AB6FE2">
      <w:rPr>
        <w:b/>
        <w:color w:val="000080"/>
        <w:sz w:val="16"/>
      </w:rPr>
      <w:t>sekretariat@vsr.sk</w:t>
    </w:r>
  </w:p>
  <w:p w:rsidR="003B4BC3" w:rsidRDefault="003B4BC3" w:rsidP="00C05F9E">
    <w:pPr>
      <w:rPr>
        <w:b/>
        <w:color w:val="000080"/>
        <w:sz w:val="16"/>
      </w:rPr>
    </w:pPr>
    <w:r w:rsidRPr="00BD20A5">
      <w:rPr>
        <w:b/>
        <w:color w:val="000080"/>
        <w:sz w:val="16"/>
      </w:rPr>
      <w:t>Bankové spojenie</w:t>
    </w:r>
    <w:r w:rsidR="003F6490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 xml:space="preserve">: </w:t>
    </w:r>
    <w:r w:rsidR="00AB15D3" w:rsidRPr="00AB15D3">
      <w:rPr>
        <w:b/>
        <w:color w:val="000080"/>
        <w:sz w:val="16"/>
      </w:rPr>
      <w:t xml:space="preserve">Prima banka Slovensko, </w:t>
    </w:r>
    <w:proofErr w:type="spellStart"/>
    <w:r w:rsidR="00AB15D3" w:rsidRPr="00AB15D3">
      <w:rPr>
        <w:b/>
        <w:color w:val="000080"/>
        <w:sz w:val="16"/>
      </w:rPr>
      <w:t>a.s</w:t>
    </w:r>
    <w:proofErr w:type="spellEnd"/>
    <w:r w:rsidR="00AB15D3" w:rsidRPr="00AB15D3">
      <w:rPr>
        <w:b/>
        <w:color w:val="000080"/>
        <w:sz w:val="16"/>
      </w:rPr>
      <w:t>.</w:t>
    </w:r>
    <w:r w:rsidR="00AB15D3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Ružomberok, č.</w:t>
    </w:r>
    <w:r w:rsidR="00431D3E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ú.</w:t>
    </w:r>
    <w:r w:rsidR="00AB6FE2">
      <w:rPr>
        <w:b/>
        <w:color w:val="000080"/>
        <w:sz w:val="16"/>
      </w:rPr>
      <w:t xml:space="preserve"> </w:t>
    </w:r>
    <w:r w:rsidRPr="00BD20A5">
      <w:rPr>
        <w:b/>
        <w:color w:val="000080"/>
        <w:sz w:val="16"/>
      </w:rPr>
      <w:t>: 8339280001/5600</w:t>
    </w:r>
    <w:r w:rsidRPr="00BD20A5">
      <w:rPr>
        <w:b/>
        <w:color w:val="000080"/>
        <w:sz w:val="16"/>
      </w:rPr>
      <w:tab/>
    </w:r>
    <w:r w:rsidR="00A0756A">
      <w:rPr>
        <w:b/>
        <w:color w:val="000080"/>
        <w:sz w:val="16"/>
      </w:rPr>
      <w:t xml:space="preserve">                   </w:t>
    </w:r>
    <w:hyperlink r:id="rId1" w:history="1">
      <w:r w:rsidRPr="008D39C7">
        <w:rPr>
          <w:rStyle w:val="Hypertextovprepojenie"/>
          <w:b/>
          <w:color w:val="000080"/>
          <w:sz w:val="16"/>
          <w:u w:val="none"/>
        </w:rPr>
        <w:t>http</w:t>
      </w:r>
      <w:r w:rsidR="003F6490">
        <w:rPr>
          <w:rStyle w:val="Hypertextovprepojenie"/>
          <w:b/>
          <w:color w:val="000080"/>
          <w:sz w:val="16"/>
          <w:u w:val="none"/>
        </w:rPr>
        <w:t xml:space="preserve"> </w:t>
      </w:r>
      <w:r w:rsidRPr="008D39C7">
        <w:rPr>
          <w:rStyle w:val="Hypertextovprepojenie"/>
          <w:b/>
          <w:color w:val="000080"/>
          <w:sz w:val="16"/>
          <w:u w:val="none"/>
        </w:rPr>
        <w:t>:</w:t>
      </w:r>
    </w:hyperlink>
    <w:r w:rsidR="00AB6FE2">
      <w:rPr>
        <w:b/>
        <w:color w:val="000080"/>
        <w:sz w:val="16"/>
      </w:rPr>
      <w:t xml:space="preserve"> </w:t>
    </w:r>
    <w:hyperlink r:id="rId2" w:history="1">
      <w:r w:rsidR="001F4571" w:rsidRPr="00C85F55">
        <w:rPr>
          <w:rStyle w:val="Hypertextovprepojenie"/>
          <w:b/>
          <w:sz w:val="16"/>
        </w:rPr>
        <w:t>www.vsr.sk</w:t>
      </w:r>
    </w:hyperlink>
  </w:p>
  <w:p w:rsidR="001F4571" w:rsidRPr="008D39C7" w:rsidRDefault="001F4571" w:rsidP="00C05F9E">
    <w:pPr>
      <w:rPr>
        <w:b/>
        <w:color w:val="000080"/>
        <w:sz w:val="16"/>
      </w:rPr>
    </w:pPr>
    <w:r>
      <w:rPr>
        <w:b/>
        <w:color w:val="000080"/>
        <w:sz w:val="16"/>
      </w:rPr>
      <w:t>IBAN: SK 60 5600 0000 0083 3</w:t>
    </w:r>
    <w:r w:rsidR="00640C96">
      <w:rPr>
        <w:b/>
        <w:color w:val="000080"/>
        <w:sz w:val="16"/>
      </w:rPr>
      <w:t>928</w:t>
    </w:r>
    <w:r>
      <w:rPr>
        <w:b/>
        <w:color w:val="000080"/>
        <w:sz w:val="16"/>
      </w:rPr>
      <w:t xml:space="preserve"> 00</w:t>
    </w:r>
    <w:r w:rsidR="007405A6">
      <w:rPr>
        <w:b/>
        <w:color w:val="000080"/>
        <w:sz w:val="16"/>
      </w:rPr>
      <w:t>0</w:t>
    </w:r>
    <w:r>
      <w:rPr>
        <w:b/>
        <w:color w:val="000080"/>
        <w:sz w:val="16"/>
      </w:rPr>
      <w:t>1</w:t>
    </w:r>
    <w:r>
      <w:rPr>
        <w:b/>
        <w:color w:val="000080"/>
        <w:sz w:val="16"/>
      </w:rPr>
      <w:tab/>
      <w:t>BIC: KOMASK2X</w:t>
    </w:r>
  </w:p>
  <w:p w:rsidR="003B4BC3" w:rsidRDefault="003B4B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01" w:rsidRDefault="002F7901">
      <w:r>
        <w:separator/>
      </w:r>
    </w:p>
  </w:footnote>
  <w:footnote w:type="continuationSeparator" w:id="0">
    <w:p w:rsidR="002F7901" w:rsidRDefault="002F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5F" w:rsidRDefault="0020025F" w:rsidP="0020025F">
    <w:pPr>
      <w:pStyle w:val="Hlavika"/>
      <w:tabs>
        <w:tab w:val="clear" w:pos="9072"/>
        <w:tab w:val="left" w:pos="9885"/>
      </w:tabs>
      <w:rPr>
        <w:rFonts w:ascii="Blippo Blk AT" w:hAnsi="Blippo Blk AT" w:cs="Arial"/>
        <w:b/>
        <w:color w:val="000080"/>
      </w:rPr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3EFB346" wp14:editId="0DBD5F3F">
          <wp:simplePos x="0" y="0"/>
          <wp:positionH relativeFrom="column">
            <wp:posOffset>4596765</wp:posOffset>
          </wp:positionH>
          <wp:positionV relativeFrom="paragraph">
            <wp:posOffset>154305</wp:posOffset>
          </wp:positionV>
          <wp:extent cx="480060" cy="469900"/>
          <wp:effectExtent l="0" t="0" r="0" b="6350"/>
          <wp:wrapSquare wrapText="bothSides"/>
          <wp:docPr id="4" name="Picture 29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GS_ISO 9001_TCL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lippo Blk AT" w:hAnsi="Blippo Blk AT" w:cs="Arial"/>
        <w:b/>
        <w:noProof/>
        <w:color w:val="000080"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34FBBB72" wp14:editId="3852C9CC">
          <wp:simplePos x="0" y="0"/>
          <wp:positionH relativeFrom="column">
            <wp:posOffset>5178425</wp:posOffset>
          </wp:positionH>
          <wp:positionV relativeFrom="paragraph">
            <wp:posOffset>88900</wp:posOffset>
          </wp:positionV>
          <wp:extent cx="543560" cy="575310"/>
          <wp:effectExtent l="0" t="0" r="8890" b="0"/>
          <wp:wrapNone/>
          <wp:docPr id="5" name="Picture 25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SO14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lippo Blk AT" w:hAnsi="Blippo Blk AT" w:cs="Arial"/>
        <w:b/>
        <w:noProof/>
        <w:color w:val="000080"/>
        <w:sz w:val="18"/>
        <w:szCs w:val="18"/>
        <w:lang w:eastAsia="sk-SK"/>
      </w:rPr>
      <w:drawing>
        <wp:anchor distT="0" distB="0" distL="114300" distR="114300" simplePos="0" relativeHeight="251660288" behindDoc="0" locked="0" layoutInCell="1" allowOverlap="1" wp14:anchorId="5B147897" wp14:editId="3B631EC2">
          <wp:simplePos x="0" y="0"/>
          <wp:positionH relativeFrom="column">
            <wp:posOffset>5818505</wp:posOffset>
          </wp:positionH>
          <wp:positionV relativeFrom="paragraph">
            <wp:posOffset>88900</wp:posOffset>
          </wp:positionV>
          <wp:extent cx="543560" cy="575310"/>
          <wp:effectExtent l="0" t="0" r="8890" b="0"/>
          <wp:wrapNone/>
          <wp:docPr id="6" name="Picture 27" descr="OHSAS1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OHSAS1~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lippo Blk AT" w:hAnsi="Blippo Blk AT" w:cs="Arial"/>
        <w:b/>
        <w:color w:val="000080"/>
      </w:rPr>
      <w:t xml:space="preserve">                                                    </w:t>
    </w:r>
    <w:r>
      <w:rPr>
        <w:rFonts w:ascii="Blippo Blk AT" w:hAnsi="Blippo Blk AT" w:cs="Arial"/>
        <w:b/>
        <w:color w:val="000080"/>
      </w:rPr>
      <w:tab/>
    </w:r>
  </w:p>
  <w:p w:rsidR="0020025F" w:rsidRDefault="0020025F" w:rsidP="0020025F">
    <w:pPr>
      <w:pStyle w:val="Hlavika"/>
      <w:rPr>
        <w:rFonts w:ascii="Blippo Blk AT" w:hAnsi="Blippo Blk AT" w:cs="Arial"/>
        <w:b/>
        <w:color w:val="000080"/>
        <w:sz w:val="18"/>
        <w:szCs w:val="18"/>
      </w:rPr>
    </w:pPr>
    <w:r>
      <w:rPr>
        <w:rFonts w:ascii="Blippo Blk AT" w:hAnsi="Blippo Blk AT" w:cs="Arial"/>
        <w:b/>
        <w:color w:val="000080"/>
        <w:sz w:val="18"/>
        <w:szCs w:val="18"/>
      </w:rPr>
      <w:t xml:space="preserve">                                                                       </w:t>
    </w:r>
  </w:p>
  <w:p w:rsidR="0020025F" w:rsidRPr="00DD0D1B" w:rsidRDefault="0020025F" w:rsidP="0020025F">
    <w:pPr>
      <w:pStyle w:val="Hlavika"/>
      <w:tabs>
        <w:tab w:val="left" w:pos="3234"/>
      </w:tabs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Blippo Blk AT" w:hAnsi="Blippo Blk AT" w:cs="Arial"/>
        <w:b/>
        <w:noProof/>
        <w:color w:val="000080"/>
        <w:sz w:val="18"/>
        <w:szCs w:val="18"/>
        <w:lang w:eastAsia="sk-SK"/>
      </w:rPr>
      <w:drawing>
        <wp:anchor distT="0" distB="0" distL="114300" distR="114300" simplePos="0" relativeHeight="251661312" behindDoc="1" locked="0" layoutInCell="1" allowOverlap="1" wp14:anchorId="649FD383" wp14:editId="62823D07">
          <wp:simplePos x="0" y="0"/>
          <wp:positionH relativeFrom="column">
            <wp:posOffset>0</wp:posOffset>
          </wp:positionH>
          <wp:positionV relativeFrom="paragraph">
            <wp:posOffset>-211455</wp:posOffset>
          </wp:positionV>
          <wp:extent cx="972185" cy="539750"/>
          <wp:effectExtent l="0" t="0" r="0" b="0"/>
          <wp:wrapNone/>
          <wp:docPr id="7" name="Picture 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D1B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</w:t>
    </w:r>
    <w:r w:rsidRPr="00DD0D1B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Vodárenská spoločnosť </w:t>
    </w:r>
    <w:proofErr w:type="spellStart"/>
    <w:r w:rsidRPr="00DD0D1B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Ružomberok,a.s</w:t>
    </w:r>
    <w:proofErr w:type="spellEnd"/>
    <w:r w:rsidRPr="00DD0D1B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.                     </w:t>
    </w:r>
  </w:p>
  <w:p w:rsidR="0020025F" w:rsidRPr="00DD0D1B" w:rsidRDefault="0020025F" w:rsidP="0020025F">
    <w:pPr>
      <w:pStyle w:val="Hlavika"/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DD0D1B">
      <w:rPr>
        <w:rFonts w:ascii="Blippo Blk AT" w:hAnsi="Blippo Blk AT" w:cs="Arial"/>
        <w:b/>
        <w:color w:val="000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</w:t>
    </w:r>
    <w:r w:rsidRPr="00DD0D1B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Pri Váhu 6</w:t>
    </w:r>
  </w:p>
  <w:p w:rsidR="0020025F" w:rsidRPr="00DD0D1B" w:rsidRDefault="0020025F" w:rsidP="0020025F">
    <w:pPr>
      <w:pStyle w:val="Hlavika"/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DD0D1B">
      <w:rPr>
        <w:rFonts w:ascii="Blippo Blk AT" w:hAnsi="Blippo Blk AT" w:cs="Arial"/>
        <w:b/>
        <w:color w:val="000080"/>
        <w:sz w:val="18"/>
        <w:szCs w:val="1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034 06 Ružomberok</w:t>
    </w:r>
  </w:p>
  <w:p w:rsidR="0020025F" w:rsidRDefault="002002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E16D7"/>
    <w:multiLevelType w:val="hybridMultilevel"/>
    <w:tmpl w:val="F6D874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04317D"/>
    <w:multiLevelType w:val="hybridMultilevel"/>
    <w:tmpl w:val="61B4BA5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3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60"/>
    <w:rsid w:val="00030486"/>
    <w:rsid w:val="000349F3"/>
    <w:rsid w:val="0008683D"/>
    <w:rsid w:val="000B215B"/>
    <w:rsid w:val="000F2099"/>
    <w:rsid w:val="00107534"/>
    <w:rsid w:val="001116A9"/>
    <w:rsid w:val="00112238"/>
    <w:rsid w:val="0012457B"/>
    <w:rsid w:val="001249D1"/>
    <w:rsid w:val="001613BB"/>
    <w:rsid w:val="00166706"/>
    <w:rsid w:val="001F218C"/>
    <w:rsid w:val="001F4571"/>
    <w:rsid w:val="001F4B90"/>
    <w:rsid w:val="0020025F"/>
    <w:rsid w:val="00216063"/>
    <w:rsid w:val="002717E7"/>
    <w:rsid w:val="002944D5"/>
    <w:rsid w:val="002B4BD3"/>
    <w:rsid w:val="002D5B00"/>
    <w:rsid w:val="002F69CC"/>
    <w:rsid w:val="002F7901"/>
    <w:rsid w:val="003039A2"/>
    <w:rsid w:val="00306C27"/>
    <w:rsid w:val="003118B0"/>
    <w:rsid w:val="00313129"/>
    <w:rsid w:val="003269A0"/>
    <w:rsid w:val="00363BAB"/>
    <w:rsid w:val="003A13BB"/>
    <w:rsid w:val="003B0B33"/>
    <w:rsid w:val="003B4BC3"/>
    <w:rsid w:val="003D16F6"/>
    <w:rsid w:val="003F0E31"/>
    <w:rsid w:val="003F3391"/>
    <w:rsid w:val="003F6490"/>
    <w:rsid w:val="003F7826"/>
    <w:rsid w:val="00431D3E"/>
    <w:rsid w:val="00454E5B"/>
    <w:rsid w:val="0046111C"/>
    <w:rsid w:val="004707B2"/>
    <w:rsid w:val="004B20CF"/>
    <w:rsid w:val="004B3EE0"/>
    <w:rsid w:val="00504F0D"/>
    <w:rsid w:val="00555196"/>
    <w:rsid w:val="005935AA"/>
    <w:rsid w:val="005F0631"/>
    <w:rsid w:val="006052BF"/>
    <w:rsid w:val="0060760B"/>
    <w:rsid w:val="00624DF0"/>
    <w:rsid w:val="00640C96"/>
    <w:rsid w:val="00651E22"/>
    <w:rsid w:val="006A1671"/>
    <w:rsid w:val="006B3CA4"/>
    <w:rsid w:val="00700E4D"/>
    <w:rsid w:val="00707F21"/>
    <w:rsid w:val="0071645D"/>
    <w:rsid w:val="007405A6"/>
    <w:rsid w:val="00762B93"/>
    <w:rsid w:val="007C3FFA"/>
    <w:rsid w:val="007D1ED2"/>
    <w:rsid w:val="007E5D65"/>
    <w:rsid w:val="008166FB"/>
    <w:rsid w:val="00867F4E"/>
    <w:rsid w:val="008934B7"/>
    <w:rsid w:val="008A19E7"/>
    <w:rsid w:val="008B3CA5"/>
    <w:rsid w:val="008C24BD"/>
    <w:rsid w:val="008D39C7"/>
    <w:rsid w:val="00907738"/>
    <w:rsid w:val="009243BA"/>
    <w:rsid w:val="00942AA3"/>
    <w:rsid w:val="00950756"/>
    <w:rsid w:val="00964ED6"/>
    <w:rsid w:val="00976106"/>
    <w:rsid w:val="009D51FB"/>
    <w:rsid w:val="009F6263"/>
    <w:rsid w:val="00A0756A"/>
    <w:rsid w:val="00A27AE3"/>
    <w:rsid w:val="00A36F16"/>
    <w:rsid w:val="00A70CF3"/>
    <w:rsid w:val="00AA1460"/>
    <w:rsid w:val="00AB01A9"/>
    <w:rsid w:val="00AB15D3"/>
    <w:rsid w:val="00AB5E09"/>
    <w:rsid w:val="00AB6FE2"/>
    <w:rsid w:val="00B12957"/>
    <w:rsid w:val="00B21D66"/>
    <w:rsid w:val="00B241BE"/>
    <w:rsid w:val="00BC5252"/>
    <w:rsid w:val="00BD20A5"/>
    <w:rsid w:val="00BD6D4C"/>
    <w:rsid w:val="00BF1161"/>
    <w:rsid w:val="00C05F9E"/>
    <w:rsid w:val="00C1303D"/>
    <w:rsid w:val="00C23CF1"/>
    <w:rsid w:val="00CB699A"/>
    <w:rsid w:val="00CD4417"/>
    <w:rsid w:val="00D04F5C"/>
    <w:rsid w:val="00D11CEC"/>
    <w:rsid w:val="00D21B5B"/>
    <w:rsid w:val="00D40FD7"/>
    <w:rsid w:val="00D46135"/>
    <w:rsid w:val="00DA1ADF"/>
    <w:rsid w:val="00DA1C98"/>
    <w:rsid w:val="00DA53AE"/>
    <w:rsid w:val="00DB6688"/>
    <w:rsid w:val="00DD0D1B"/>
    <w:rsid w:val="00DD57B3"/>
    <w:rsid w:val="00DF2E8B"/>
    <w:rsid w:val="00E33872"/>
    <w:rsid w:val="00E46460"/>
    <w:rsid w:val="00E76929"/>
    <w:rsid w:val="00E77A5C"/>
    <w:rsid w:val="00EA5E3F"/>
    <w:rsid w:val="00ED7F7A"/>
    <w:rsid w:val="00EF3538"/>
    <w:rsid w:val="00F00582"/>
    <w:rsid w:val="00F532E5"/>
    <w:rsid w:val="00F67C10"/>
    <w:rsid w:val="00F7627B"/>
    <w:rsid w:val="00F83FA4"/>
    <w:rsid w:val="00FC625D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A884D6-7080-4558-A2EC-59430DC5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24BD"/>
    <w:rPr>
      <w:rFonts w:ascii="Arial" w:hAnsi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BD20A5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D46135"/>
    <w:rPr>
      <w:color w:val="800080"/>
      <w:u w:val="single"/>
    </w:rPr>
  </w:style>
  <w:style w:type="paragraph" w:styleId="truktradokumentu">
    <w:name w:val="Document Map"/>
    <w:basedOn w:val="Normlny"/>
    <w:semiHidden/>
    <w:rsid w:val="003F64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1613BB"/>
    <w:pPr>
      <w:ind w:left="709"/>
    </w:pPr>
    <w:rPr>
      <w:rFonts w:ascii="Times New Roman" w:hAnsi="Times New Roman"/>
      <w:b/>
      <w:i/>
    </w:rPr>
  </w:style>
  <w:style w:type="character" w:customStyle="1" w:styleId="ZarkazkladnhotextuChar">
    <w:name w:val="Zarážka základného textu Char"/>
    <w:basedOn w:val="Predvolenpsmoodseku"/>
    <w:link w:val="Zarkazkladnhotextu"/>
    <w:rsid w:val="001613BB"/>
    <w:rPr>
      <w:b/>
      <w:i/>
      <w:sz w:val="24"/>
      <w:szCs w:val="24"/>
      <w:lang w:eastAsia="cs-CZ"/>
    </w:rPr>
  </w:style>
  <w:style w:type="paragraph" w:customStyle="1" w:styleId="text">
    <w:name w:val="text"/>
    <w:basedOn w:val="Normlny"/>
    <w:rsid w:val="001613BB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UnitusTEE" w:hAnsi="UnitusTEE" w:cs="UnitusTEE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urban@vsr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n.schreiner@vsr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sr.s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a.benova@vsr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r.sk" TargetMode="External"/><Relationship Id="rId1" Type="http://schemas.openxmlformats.org/officeDocument/2006/relationships/hyperlink" Target="http://www.svsas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46203AD201469628E72FB46AC508" ma:contentTypeVersion="6" ma:contentTypeDescription="Umožňuje vytvoriť nový dokument." ma:contentTypeScope="" ma:versionID="df394b8e2fc0c04e2688c6671d133f5e">
  <xsd:schema xmlns:xsd="http://www.w3.org/2001/XMLSchema" xmlns:xs="http://www.w3.org/2001/XMLSchema" xmlns:p="http://schemas.microsoft.com/office/2006/metadata/properties" xmlns:ns2="781f2712-7c63-4deb-846c-ad29947ff8c0" targetNamespace="http://schemas.microsoft.com/office/2006/metadata/properties" ma:root="true" ma:fieldsID="73c25a8f5a0675ecf4f023b3ee12efa9" ns2:_="">
    <xsd:import namespace="781f2712-7c63-4deb-846c-ad29947ff8c0"/>
    <xsd:element name="properties">
      <xsd:complexType>
        <xsd:sequence>
          <xsd:element name="documentManagement">
            <xsd:complexType>
              <xsd:all>
                <xsd:element ref="ns2:Smernice" minOccurs="0"/>
                <xsd:element ref="ns2:Spr_x00e1_vca" minOccurs="0"/>
                <xsd:element ref="ns2:Smernice_x0020_pod_x013e_a_x0020_typu" minOccurs="0"/>
                <xsd:element ref="ns2:Formul_x00e1_r_x0020_k_x0020_smernici" minOccurs="0"/>
                <xsd:element ref="ns2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f2712-7c63-4deb-846c-ad29947ff8c0" elementFormDefault="qualified">
    <xsd:import namespace="http://schemas.microsoft.com/office/2006/documentManagement/types"/>
    <xsd:import namespace="http://schemas.microsoft.com/office/infopath/2007/PartnerControls"/>
    <xsd:element name="Smernice" ma:index="8" nillable="true" ma:displayName="Smernice" ma:internalName="Smernice">
      <xsd:simpleType>
        <xsd:restriction base="dms:Text">
          <xsd:maxLength value="255"/>
        </xsd:restriction>
      </xsd:simpleType>
    </xsd:element>
    <xsd:element name="Spr_x00e1_vca" ma:index="9" nillable="true" ma:displayName="Správca" ma:internalName="Spr_x00e1_vca">
      <xsd:simpleType>
        <xsd:restriction base="dms:Text">
          <xsd:maxLength value="255"/>
        </xsd:restriction>
      </xsd:simpleType>
    </xsd:element>
    <xsd:element name="Smernice_x0020_pod_x013e_a_x0020_typu" ma:index="10" nillable="true" ma:displayName="Typ smernice" ma:internalName="Smernice_x0020_pod_x013e_a_x0020_typu">
      <xsd:simpleType>
        <xsd:restriction base="dms:Text">
          <xsd:maxLength value="255"/>
        </xsd:restriction>
      </xsd:simpleType>
    </xsd:element>
    <xsd:element name="Formul_x00e1_r_x0020_k_x0020_smernici" ma:index="11" nillable="true" ma:displayName="Formulár k smernici" ma:internalName="Formul_x00e1_r_x0020_k_x0020_smernici">
      <xsd:simpleType>
        <xsd:restriction base="dms:Text">
          <xsd:maxLength value="255"/>
        </xsd:restriction>
      </xsd:simpleType>
    </xsd:element>
    <xsd:element name="Typ_x0020_dokumentu" ma:index="12" nillable="true" ma:displayName="Typ dokumentu" ma:internalName="Typ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rnice_x0020_pod_x013e_a_x0020_typu xmlns="781f2712-7c63-4deb-846c-ad29947ff8c0" xsi:nil="true"/>
    <Spr_x00e1_vca xmlns="781f2712-7c63-4deb-846c-ad29947ff8c0" xsi:nil="true"/>
    <Formul_x00e1_r_x0020_k_x0020_smernici xmlns="781f2712-7c63-4deb-846c-ad29947ff8c0">S-VSR-1</Formul_x00e1_r_x0020_k_x0020_smernici>
    <Typ_x0020_dokumentu xmlns="781f2712-7c63-4deb-846c-ad29947ff8c0">ISO</Typ_x0020_dokumentu>
    <Smernice xmlns="781f2712-7c63-4deb-846c-ad29947ff8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FE7C-6B37-412E-B106-83CB1B9B5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E1256-241C-4F70-9EEA-C03BCB75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f2712-7c63-4deb-846c-ad29947ff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7253B-7852-4D85-A444-ECE008C539D1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81f2712-7c63-4deb-846c-ad29947ff8c0"/>
  </ds:schemaRefs>
</ds:datastoreItem>
</file>

<file path=customXml/itemProps4.xml><?xml version="1.0" encoding="utf-8"?>
<ds:datastoreItem xmlns:ds="http://schemas.openxmlformats.org/officeDocument/2006/customXml" ds:itemID="{A4A4B65C-716B-4C7A-99A0-19E259D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SeVaK OZ-06 Žilina</Company>
  <LinksUpToDate>false</LinksUpToDate>
  <CharactersWithSpaces>4455</CharactersWithSpaces>
  <SharedDoc>false</SharedDoc>
  <HLinks>
    <vt:vector size="12" baseType="variant"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http://www.vsr.sk/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http://www.svsas.sk/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Demko</dc:creator>
  <cp:lastModifiedBy>Anna Šanobová</cp:lastModifiedBy>
  <cp:revision>2</cp:revision>
  <cp:lastPrinted>2016-04-08T09:32:00Z</cp:lastPrinted>
  <dcterms:created xsi:type="dcterms:W3CDTF">2016-04-08T09:33:00Z</dcterms:created>
  <dcterms:modified xsi:type="dcterms:W3CDTF">2016-04-08T09:33:00Z</dcterms:modified>
</cp:coreProperties>
</file>